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7" w:rsidRDefault="00987AA7" w:rsidP="00BB1743">
      <w:r>
        <w:t>Vilniau</w:t>
      </w:r>
      <w:r w:rsidR="00E65DB2">
        <w:t xml:space="preserve">s Pilaitės </w:t>
      </w:r>
      <w:r w:rsidR="000226B6">
        <w:t>gimnazijos</w:t>
      </w:r>
      <w:r w:rsidR="00E65DB2">
        <w:br/>
        <w:t>2013</w:t>
      </w:r>
      <w:r>
        <w:t xml:space="preserve"> m. lietuvių kalbos valstybinių egzaminų rezultatai</w:t>
      </w:r>
    </w:p>
    <w:p w:rsidR="00987AA7" w:rsidRDefault="00987AA7" w:rsidP="00BB1743"/>
    <w:tbl>
      <w:tblPr>
        <w:tblW w:w="13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4"/>
        <w:gridCol w:w="1841"/>
        <w:gridCol w:w="849"/>
        <w:gridCol w:w="851"/>
        <w:gridCol w:w="821"/>
        <w:gridCol w:w="738"/>
        <w:gridCol w:w="851"/>
        <w:gridCol w:w="850"/>
        <w:gridCol w:w="851"/>
        <w:gridCol w:w="850"/>
        <w:gridCol w:w="709"/>
        <w:gridCol w:w="850"/>
      </w:tblGrid>
      <w:tr w:rsidR="00987AA7" w:rsidTr="000B7849">
        <w:trPr>
          <w:cantSplit/>
          <w:trHeight w:val="1134"/>
        </w:trPr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1" w:type="dxa"/>
            <w:vAlign w:val="center"/>
          </w:tcPr>
          <w:p w:rsidR="00987AA7" w:rsidRDefault="00E65DB2" w:rsidP="00D962FD">
            <w:pPr>
              <w:spacing w:after="0" w:line="240" w:lineRule="auto"/>
              <w:jc w:val="center"/>
            </w:pPr>
            <w:r>
              <w:t>2012-2013</w:t>
            </w:r>
            <w:r w:rsidR="00987AA7">
              <w:t xml:space="preserve"> m. m. mokinių sk.</w:t>
            </w:r>
          </w:p>
        </w:tc>
        <w:tc>
          <w:tcPr>
            <w:tcW w:w="1700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520" w:type="dxa"/>
            <w:gridSpan w:val="8"/>
            <w:vAlign w:val="center"/>
          </w:tcPr>
          <w:p w:rsidR="00987AA7" w:rsidRDefault="00987AA7" w:rsidP="000B7849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987AA7" w:rsidTr="00E65DB2"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701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701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559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987AA7" w:rsidTr="00E65DB2"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65DB2" w:rsidTr="00E65DB2">
        <w:tc>
          <w:tcPr>
            <w:tcW w:w="2974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1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  <w:r>
              <w:t>23023</w:t>
            </w:r>
          </w:p>
        </w:tc>
        <w:tc>
          <w:tcPr>
            <w:tcW w:w="851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20809</w:t>
            </w:r>
          </w:p>
        </w:tc>
        <w:tc>
          <w:tcPr>
            <w:tcW w:w="738" w:type="dxa"/>
            <w:vAlign w:val="center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90,38</w:t>
            </w:r>
          </w:p>
        </w:tc>
        <w:tc>
          <w:tcPr>
            <w:tcW w:w="851" w:type="dxa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9182</w:t>
            </w:r>
          </w:p>
        </w:tc>
        <w:tc>
          <w:tcPr>
            <w:tcW w:w="850" w:type="dxa"/>
            <w:vAlign w:val="center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39,88</w:t>
            </w:r>
          </w:p>
        </w:tc>
        <w:tc>
          <w:tcPr>
            <w:tcW w:w="851" w:type="dxa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4223</w:t>
            </w:r>
          </w:p>
        </w:tc>
        <w:tc>
          <w:tcPr>
            <w:tcW w:w="850" w:type="dxa"/>
            <w:vAlign w:val="center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18,34</w:t>
            </w:r>
          </w:p>
        </w:tc>
        <w:tc>
          <w:tcPr>
            <w:tcW w:w="709" w:type="dxa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1706</w:t>
            </w:r>
          </w:p>
        </w:tc>
        <w:tc>
          <w:tcPr>
            <w:tcW w:w="850" w:type="dxa"/>
            <w:vAlign w:val="center"/>
          </w:tcPr>
          <w:p w:rsidR="00E65DB2" w:rsidRDefault="00E65DB2" w:rsidP="00310737">
            <w:pPr>
              <w:spacing w:after="0" w:line="240" w:lineRule="auto"/>
              <w:jc w:val="center"/>
            </w:pPr>
            <w:r>
              <w:t>7,41</w:t>
            </w:r>
          </w:p>
        </w:tc>
      </w:tr>
      <w:tr w:rsidR="00987AA7" w:rsidTr="00E65DB2"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22399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20400</w:t>
            </w:r>
          </w:p>
        </w:tc>
        <w:tc>
          <w:tcPr>
            <w:tcW w:w="738" w:type="dxa"/>
          </w:tcPr>
          <w:p w:rsidR="00987AA7" w:rsidRDefault="00E65DB2">
            <w:pPr>
              <w:spacing w:after="0" w:line="240" w:lineRule="auto"/>
              <w:jc w:val="center"/>
            </w:pPr>
            <w:r>
              <w:t>91,08</w:t>
            </w:r>
          </w:p>
        </w:tc>
        <w:tc>
          <w:tcPr>
            <w:tcW w:w="851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9137</w:t>
            </w:r>
          </w:p>
        </w:tc>
        <w:tc>
          <w:tcPr>
            <w:tcW w:w="850" w:type="dxa"/>
          </w:tcPr>
          <w:p w:rsidR="00987AA7" w:rsidRDefault="00E65DB2">
            <w:pPr>
              <w:spacing w:after="0" w:line="240" w:lineRule="auto"/>
              <w:jc w:val="center"/>
            </w:pPr>
            <w:r>
              <w:t>40,79</w:t>
            </w:r>
          </w:p>
        </w:tc>
        <w:tc>
          <w:tcPr>
            <w:tcW w:w="851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4214</w:t>
            </w:r>
          </w:p>
        </w:tc>
        <w:tc>
          <w:tcPr>
            <w:tcW w:w="850" w:type="dxa"/>
          </w:tcPr>
          <w:p w:rsidR="00987AA7" w:rsidRDefault="00E65DB2">
            <w:pPr>
              <w:spacing w:after="0" w:line="240" w:lineRule="auto"/>
              <w:jc w:val="center"/>
            </w:pPr>
            <w:r>
              <w:t>18,81</w:t>
            </w:r>
          </w:p>
        </w:tc>
        <w:tc>
          <w:tcPr>
            <w:tcW w:w="709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1703</w:t>
            </w:r>
          </w:p>
        </w:tc>
        <w:tc>
          <w:tcPr>
            <w:tcW w:w="850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7,6</w:t>
            </w:r>
          </w:p>
        </w:tc>
      </w:tr>
      <w:tr w:rsidR="00987AA7" w:rsidTr="00E65DB2">
        <w:tc>
          <w:tcPr>
            <w:tcW w:w="2974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4346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3988</w:t>
            </w:r>
          </w:p>
        </w:tc>
        <w:tc>
          <w:tcPr>
            <w:tcW w:w="738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91,76</w:t>
            </w:r>
          </w:p>
        </w:tc>
        <w:tc>
          <w:tcPr>
            <w:tcW w:w="851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987AA7" w:rsidRDefault="00E65DB2">
            <w:pPr>
              <w:spacing w:after="0" w:line="240" w:lineRule="auto"/>
              <w:jc w:val="center"/>
            </w:pPr>
            <w:r>
              <w:t>45,35</w:t>
            </w:r>
          </w:p>
        </w:tc>
        <w:tc>
          <w:tcPr>
            <w:tcW w:w="851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1023</w:t>
            </w:r>
          </w:p>
        </w:tc>
        <w:tc>
          <w:tcPr>
            <w:tcW w:w="850" w:type="dxa"/>
          </w:tcPr>
          <w:p w:rsidR="00987AA7" w:rsidRDefault="00E65DB2">
            <w:pPr>
              <w:spacing w:after="0" w:line="240" w:lineRule="auto"/>
              <w:jc w:val="center"/>
            </w:pPr>
            <w:r>
              <w:t>23,54</w:t>
            </w:r>
          </w:p>
        </w:tc>
        <w:tc>
          <w:tcPr>
            <w:tcW w:w="709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850" w:type="dxa"/>
            <w:vAlign w:val="center"/>
          </w:tcPr>
          <w:p w:rsidR="00987AA7" w:rsidRDefault="00E65DB2">
            <w:pPr>
              <w:spacing w:after="0" w:line="240" w:lineRule="auto"/>
              <w:jc w:val="center"/>
            </w:pPr>
            <w:r>
              <w:t>9,92</w:t>
            </w:r>
          </w:p>
        </w:tc>
      </w:tr>
      <w:tr w:rsidR="00987AA7" w:rsidTr="00E65DB2">
        <w:tc>
          <w:tcPr>
            <w:tcW w:w="2974" w:type="dxa"/>
            <w:shd w:val="clear" w:color="auto" w:fill="CCC0D9" w:themeFill="accent4" w:themeFillTint="66"/>
            <w:vAlign w:val="center"/>
          </w:tcPr>
          <w:p w:rsidR="00987AA7" w:rsidRDefault="00987AA7" w:rsidP="000226B6">
            <w:pPr>
              <w:spacing w:after="0" w:line="240" w:lineRule="auto"/>
              <w:jc w:val="center"/>
            </w:pPr>
            <w:r>
              <w:t xml:space="preserve">Pilaitės </w:t>
            </w:r>
            <w:r w:rsidR="000226B6">
              <w:t>gimnazijos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:rsidR="00987AA7" w:rsidRDefault="00E65DB2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849" w:type="dxa"/>
            <w:shd w:val="clear" w:color="auto" w:fill="CCC0D9" w:themeFill="accent4" w:themeFillTint="66"/>
          </w:tcPr>
          <w:p w:rsidR="00987AA7" w:rsidRDefault="00E65DB2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87AA7" w:rsidRDefault="00E65DB2">
            <w:pPr>
              <w:spacing w:after="0" w:line="240" w:lineRule="auto"/>
              <w:jc w:val="center"/>
            </w:pPr>
            <w:r>
              <w:t>93,91</w:t>
            </w:r>
          </w:p>
        </w:tc>
        <w:tc>
          <w:tcPr>
            <w:tcW w:w="821" w:type="dxa"/>
            <w:shd w:val="clear" w:color="auto" w:fill="CCC0D9" w:themeFill="accent4" w:themeFillTint="66"/>
          </w:tcPr>
          <w:p w:rsidR="00987AA7" w:rsidRDefault="00E65DB2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987AA7" w:rsidRDefault="00ED62FE">
            <w:pPr>
              <w:spacing w:after="0" w:line="240" w:lineRule="auto"/>
              <w:jc w:val="center"/>
            </w:pPr>
            <w:r>
              <w:t>94,44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987AA7" w:rsidRDefault="00ED62F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987AA7" w:rsidRDefault="00ED62FE" w:rsidP="00ED62FE">
            <w:pPr>
              <w:spacing w:after="0" w:line="240" w:lineRule="auto"/>
              <w:jc w:val="center"/>
            </w:pPr>
            <w:r>
              <w:t>43,52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987AA7" w:rsidRDefault="00ED62F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87AA7" w:rsidRDefault="00ED62FE">
            <w:pPr>
              <w:spacing w:after="0" w:line="240" w:lineRule="auto"/>
              <w:jc w:val="center"/>
            </w:pPr>
            <w:r>
              <w:t>15,74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87AA7" w:rsidRDefault="00ED62F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87AA7" w:rsidRDefault="00ED62FE">
            <w:pPr>
              <w:spacing w:after="0" w:line="240" w:lineRule="auto"/>
              <w:jc w:val="center"/>
            </w:pPr>
            <w:r>
              <w:t>5,56</w:t>
            </w:r>
          </w:p>
        </w:tc>
      </w:tr>
    </w:tbl>
    <w:p w:rsidR="00987AA7" w:rsidRDefault="00ED62FE"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-358139</wp:posOffset>
            </wp:positionH>
            <wp:positionV relativeFrom="paragraph">
              <wp:posOffset>85725</wp:posOffset>
            </wp:positionV>
            <wp:extent cx="8248650" cy="3505200"/>
            <wp:effectExtent l="0" t="0" r="19050" b="19050"/>
            <wp:wrapNone/>
            <wp:docPr id="2" name="Diagr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0226B6">
        <w:br w:type="textWrapping" w:clear="all"/>
      </w:r>
    </w:p>
    <w:sectPr w:rsidR="00987AA7" w:rsidSect="0039498F">
      <w:pgSz w:w="16838" w:h="11906" w:orient="landscape"/>
      <w:pgMar w:top="993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43"/>
    <w:rsid w:val="000226B6"/>
    <w:rsid w:val="000640E3"/>
    <w:rsid w:val="000B7849"/>
    <w:rsid w:val="002A339A"/>
    <w:rsid w:val="0039498F"/>
    <w:rsid w:val="007D68A8"/>
    <w:rsid w:val="008B073E"/>
    <w:rsid w:val="0095156F"/>
    <w:rsid w:val="00987AA7"/>
    <w:rsid w:val="00BA0025"/>
    <w:rsid w:val="00BB1743"/>
    <w:rsid w:val="00BF4910"/>
    <w:rsid w:val="00BF6894"/>
    <w:rsid w:val="00D6371E"/>
    <w:rsid w:val="00D962FD"/>
    <w:rsid w:val="00DA4B86"/>
    <w:rsid w:val="00E65DB2"/>
    <w:rsid w:val="00E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1743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B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1743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B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25251854907656E-2"/>
          <c:y val="1.6302220034995627E-2"/>
          <c:w val="0.93969849246231152"/>
          <c:h val="0.819383259911894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90.38</c:v>
                </c:pt>
                <c:pt idx="1">
                  <c:v>39.880000000000003</c:v>
                </c:pt>
                <c:pt idx="2">
                  <c:v>18.34</c:v>
                </c:pt>
                <c:pt idx="3">
                  <c:v>7.41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91.76</c:v>
                </c:pt>
                <c:pt idx="1">
                  <c:v>45.35</c:v>
                </c:pt>
                <c:pt idx="2">
                  <c:v>23.54</c:v>
                </c:pt>
                <c:pt idx="3">
                  <c:v>9.92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Pilaitės gimnazija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94.44</c:v>
                </c:pt>
                <c:pt idx="1">
                  <c:v>43.52</c:v>
                </c:pt>
                <c:pt idx="2">
                  <c:v>15.74</c:v>
                </c:pt>
                <c:pt idx="3">
                  <c:v>5.56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2"/>
        <c:overlap val="-5"/>
        <c:axId val="93838336"/>
        <c:axId val="9427430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Bendrojo lavinimo vid. m-klos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1--100</c:v>
                </c:pt>
                <c:pt idx="1">
                  <c:v>50--100</c:v>
                </c:pt>
                <c:pt idx="2">
                  <c:v>75--100</c:v>
                </c:pt>
                <c:pt idx="3">
                  <c:v>90--100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91.08</c:v>
                </c:pt>
                <c:pt idx="1">
                  <c:v>40.79</c:v>
                </c:pt>
                <c:pt idx="2">
                  <c:v>18.809999999999999</c:v>
                </c:pt>
                <c:pt idx="3">
                  <c:v>7.6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76992"/>
        <c:axId val="139887744"/>
      </c:lineChart>
      <c:catAx>
        <c:axId val="9383833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942743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427430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93838336"/>
        <c:crosses val="autoZero"/>
        <c:crossBetween val="between"/>
      </c:valAx>
      <c:catAx>
        <c:axId val="94276992"/>
        <c:scaling>
          <c:orientation val="minMax"/>
        </c:scaling>
        <c:delete val="1"/>
        <c:axPos val="b"/>
        <c:numFmt formatCode="d\-mmm" sourceLinked="1"/>
        <c:majorTickMark val="out"/>
        <c:minorTickMark val="none"/>
        <c:tickLblPos val="nextTo"/>
        <c:crossAx val="139887744"/>
        <c:crosses val="autoZero"/>
        <c:auto val="0"/>
        <c:lblAlgn val="ctr"/>
        <c:lblOffset val="100"/>
        <c:noMultiLvlLbl val="0"/>
      </c:catAx>
      <c:valAx>
        <c:axId val="139887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4276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094182341357158E-2"/>
          <c:y val="0.95154185022026427"/>
          <c:w val="0.95135212735744545"/>
          <c:h val="4.40528634361233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dcterms:created xsi:type="dcterms:W3CDTF">2013-08-29T17:41:00Z</dcterms:created>
  <dcterms:modified xsi:type="dcterms:W3CDTF">2013-09-29T03:39:00Z</dcterms:modified>
</cp:coreProperties>
</file>